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7F2C62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7F2C62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7F2C62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7F2C62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Date:</w:t>
      </w:r>
      <w:r w:rsidRPr="007F2C62">
        <w:rPr>
          <w:rFonts w:asciiTheme="minorHAnsi" w:hAnsiTheme="minorHAnsi" w:cs="Arial"/>
          <w:b/>
          <w:lang w:val="en-ZA"/>
        </w:rPr>
        <w:tab/>
      </w:r>
      <w:r w:rsidR="007F2C62" w:rsidRPr="007F2C62">
        <w:rPr>
          <w:rFonts w:asciiTheme="minorHAnsi" w:hAnsiTheme="minorHAnsi" w:cs="Arial"/>
          <w:b/>
          <w:lang w:val="en-ZA"/>
        </w:rPr>
        <w:t>9 May 2016</w:t>
      </w:r>
    </w:p>
    <w:p w:rsidR="004D5A76" w:rsidRPr="007F2C62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7F2C62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smallCaps/>
          <w:lang w:val="en-ZA"/>
        </w:rPr>
        <w:t>Subject:</w:t>
      </w:r>
      <w:r w:rsidRPr="007F2C62">
        <w:rPr>
          <w:rFonts w:asciiTheme="minorHAnsi" w:hAnsiTheme="minorHAnsi" w:cs="Arial"/>
          <w:b/>
          <w:lang w:val="en-ZA"/>
        </w:rPr>
        <w:t xml:space="preserve">   </w:t>
      </w:r>
      <w:r w:rsidR="007F2C62" w:rsidRPr="007F2C62">
        <w:rPr>
          <w:rFonts w:asciiTheme="minorHAnsi" w:hAnsiTheme="minorHAnsi" w:cs="Arial"/>
          <w:b/>
          <w:lang w:val="en-ZA"/>
        </w:rPr>
        <w:t>Tap Issue</w:t>
      </w:r>
      <w:r w:rsidRPr="007F2C62">
        <w:rPr>
          <w:rFonts w:asciiTheme="minorHAnsi" w:hAnsiTheme="minorHAnsi" w:cs="Arial"/>
          <w:lang w:val="en-ZA"/>
        </w:rPr>
        <w:tab/>
      </w:r>
    </w:p>
    <w:p w:rsidR="007F4679" w:rsidRPr="007F2C62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7F2C62">
        <w:rPr>
          <w:rFonts w:asciiTheme="minorHAnsi" w:hAnsiTheme="minorHAnsi" w:cs="Arial"/>
          <w:b/>
          <w:i/>
          <w:lang w:val="en-ZA"/>
        </w:rPr>
        <w:t>(INVESTEC BANK LIMITED –“IBL77”)</w:t>
      </w:r>
    </w:p>
    <w:p w:rsidR="007F4679" w:rsidRPr="007F2C62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7F2C62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7F2C62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7F2C62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7F2C62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7F2C62">
        <w:rPr>
          <w:rFonts w:asciiTheme="minorHAnsi" w:hAnsiTheme="minorHAnsi" w:cs="Arial"/>
          <w:lang w:val="en-ZA"/>
        </w:rPr>
        <w:t xml:space="preserve"> </w:t>
      </w:r>
      <w:r w:rsidRPr="007F2C62">
        <w:rPr>
          <w:rFonts w:asciiTheme="minorHAnsi" w:hAnsiTheme="minorHAnsi" w:cs="Arial"/>
          <w:b/>
          <w:lang w:val="en-ZA"/>
        </w:rPr>
        <w:t>INVESTEC BANK LIMITED</w:t>
      </w:r>
      <w:r w:rsidR="005005DC" w:rsidRPr="007F2C62">
        <w:rPr>
          <w:rFonts w:asciiTheme="minorHAnsi" w:hAnsiTheme="minorHAnsi" w:cs="Arial"/>
          <w:lang w:val="en-ZA"/>
        </w:rPr>
        <w:t xml:space="preserve"> on </w:t>
      </w:r>
      <w:r w:rsidRPr="007F2C62">
        <w:rPr>
          <w:rFonts w:asciiTheme="minorHAnsi" w:hAnsiTheme="minorHAnsi" w:cs="Arial"/>
          <w:lang w:val="en-ZA"/>
        </w:rPr>
        <w:t>Interest Rate Market</w:t>
      </w:r>
      <w:r w:rsidR="00CA22C4" w:rsidRPr="007F2C62">
        <w:rPr>
          <w:rFonts w:asciiTheme="minorHAnsi" w:hAnsiTheme="minorHAnsi" w:cs="Arial"/>
          <w:lang w:val="en-ZA"/>
        </w:rPr>
        <w:t xml:space="preserve"> with effect from </w:t>
      </w:r>
      <w:r w:rsidR="007F2C62" w:rsidRPr="007F2C62">
        <w:rPr>
          <w:rFonts w:asciiTheme="minorHAnsi" w:hAnsiTheme="minorHAnsi" w:cs="Arial"/>
          <w:b/>
          <w:lang w:val="en-ZA"/>
        </w:rPr>
        <w:t>11 May 2016</w:t>
      </w:r>
      <w:r w:rsidR="004D5A76" w:rsidRPr="007F2C62">
        <w:rPr>
          <w:rFonts w:asciiTheme="minorHAnsi" w:hAnsiTheme="minorHAnsi" w:cs="Arial"/>
          <w:b/>
          <w:lang w:val="en-ZA"/>
        </w:rPr>
        <w:t>.</w:t>
      </w:r>
    </w:p>
    <w:p w:rsidR="007F4679" w:rsidRPr="007F2C62" w:rsidRDefault="007F4679" w:rsidP="00437527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7F2C62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7F2C62">
        <w:rPr>
          <w:rFonts w:asciiTheme="minorHAnsi" w:hAnsiTheme="minorHAnsi" w:cs="Arial"/>
          <w:b/>
          <w:lang w:val="en-ZA"/>
        </w:rPr>
        <w:tab/>
      </w:r>
      <w:r w:rsidR="004D5A76" w:rsidRPr="007F2C62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7F2C62">
        <w:rPr>
          <w:rFonts w:asciiTheme="minorHAnsi" w:hAnsiTheme="minorHAnsi" w:cs="Arial"/>
          <w:b/>
          <w:lang w:val="en-ZA"/>
        </w:rPr>
        <w:t>FLOATING RATE NOTE</w:t>
      </w:r>
    </w:p>
    <w:p w:rsidR="007F2C62" w:rsidRPr="007F2C62" w:rsidRDefault="007F2C62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7F2C62" w:rsidRPr="007F2C62" w:rsidRDefault="007F2C62" w:rsidP="007F2C62">
      <w:pPr>
        <w:ind w:left="3544" w:hanging="3544"/>
        <w:jc w:val="both"/>
        <w:rPr>
          <w:rFonts w:asciiTheme="minorHAnsi" w:hAnsiTheme="minorHAnsi"/>
          <w:lang w:val="en-ZA"/>
        </w:rPr>
      </w:pPr>
      <w:r w:rsidRPr="007F2C62">
        <w:rPr>
          <w:rFonts w:asciiTheme="minorHAnsi" w:hAnsiTheme="minorHAnsi"/>
          <w:b/>
          <w:lang w:val="en-ZA"/>
        </w:rPr>
        <w:t>Tap Amount</w:t>
      </w:r>
      <w:r w:rsidRPr="007F2C62">
        <w:rPr>
          <w:rFonts w:asciiTheme="minorHAnsi" w:hAnsiTheme="minorHAnsi"/>
          <w:b/>
          <w:lang w:val="en-ZA"/>
        </w:rPr>
        <w:tab/>
      </w:r>
      <w:r w:rsidRPr="007F2C62">
        <w:rPr>
          <w:rFonts w:asciiTheme="minorHAnsi" w:hAnsiTheme="minorHAnsi"/>
          <w:lang w:val="en-ZA"/>
        </w:rPr>
        <w:t>R 40,000,000.00</w:t>
      </w:r>
    </w:p>
    <w:p w:rsidR="007F2C62" w:rsidRPr="007F2C62" w:rsidRDefault="007F2C62" w:rsidP="007F2C6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7F2C62">
        <w:rPr>
          <w:rFonts w:asciiTheme="minorHAnsi" w:hAnsiTheme="minorHAnsi"/>
          <w:b/>
          <w:lang w:val="en-ZA"/>
        </w:rPr>
        <w:t>Total Amount Following Tap Issue</w:t>
      </w:r>
      <w:r w:rsidRPr="007F2C62">
        <w:rPr>
          <w:rFonts w:asciiTheme="minorHAnsi" w:hAnsiTheme="minorHAnsi"/>
          <w:b/>
          <w:lang w:val="en-ZA"/>
        </w:rPr>
        <w:tab/>
      </w:r>
      <w:r w:rsidRPr="007F2C62">
        <w:rPr>
          <w:rFonts w:asciiTheme="minorHAnsi" w:hAnsiTheme="minorHAnsi" w:cs="Arial"/>
          <w:lang w:val="en-ZA"/>
        </w:rPr>
        <w:t xml:space="preserve">R </w:t>
      </w:r>
      <w:r w:rsidRPr="007F2C62">
        <w:rPr>
          <w:rFonts w:asciiTheme="minorHAnsi" w:hAnsiTheme="minorHAnsi" w:cs="Arial"/>
          <w:lang w:val="en-ZA"/>
        </w:rPr>
        <w:t>791,000,000.00</w:t>
      </w:r>
    </w:p>
    <w:p w:rsidR="007F2C62" w:rsidRPr="007F2C62" w:rsidRDefault="007F2C62" w:rsidP="007F2C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7F2C62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7F2C6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Bond Code</w:t>
      </w:r>
      <w:r w:rsidRPr="007F2C62">
        <w:rPr>
          <w:rFonts w:asciiTheme="minorHAnsi" w:hAnsiTheme="minorHAnsi" w:cs="Arial"/>
          <w:b/>
          <w:lang w:val="en-ZA"/>
        </w:rPr>
        <w:tab/>
      </w:r>
      <w:r w:rsidRPr="007F2C62">
        <w:rPr>
          <w:rFonts w:asciiTheme="minorHAnsi" w:hAnsiTheme="minorHAnsi" w:cs="Arial"/>
          <w:lang w:val="en-ZA"/>
        </w:rPr>
        <w:t>IBL77</w:t>
      </w:r>
    </w:p>
    <w:p w:rsidR="007F4679" w:rsidRPr="007F2C6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7F2C62">
        <w:rPr>
          <w:rFonts w:asciiTheme="minorHAnsi" w:hAnsiTheme="minorHAnsi" w:cs="Arial"/>
          <w:lang w:val="en-ZA"/>
        </w:rPr>
        <w:tab/>
      </w:r>
      <w:r w:rsidRPr="007F2C62">
        <w:rPr>
          <w:rFonts w:asciiTheme="minorHAnsi" w:hAnsiTheme="minorHAnsi" w:cs="Arial"/>
          <w:lang w:val="en-ZA"/>
        </w:rPr>
        <w:t>R</w:t>
      </w:r>
      <w:r w:rsidR="00437527" w:rsidRPr="007F2C62">
        <w:rPr>
          <w:rFonts w:asciiTheme="minorHAnsi" w:hAnsiTheme="minorHAnsi" w:cs="Arial"/>
          <w:lang w:val="en-ZA"/>
        </w:rPr>
        <w:t xml:space="preserve"> </w:t>
      </w:r>
      <w:r w:rsidR="007F2C62" w:rsidRPr="007F2C62">
        <w:rPr>
          <w:rFonts w:asciiTheme="minorHAnsi" w:hAnsiTheme="minorHAnsi" w:cs="Arial"/>
          <w:lang w:val="en-ZA"/>
        </w:rPr>
        <w:t>40,000,000.00</w:t>
      </w:r>
    </w:p>
    <w:p w:rsidR="007F4679" w:rsidRPr="007F2C6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bCs/>
          <w:lang w:val="en-ZA"/>
        </w:rPr>
        <w:t>Issue Price</w:t>
      </w:r>
      <w:r w:rsidRPr="007F2C62">
        <w:rPr>
          <w:rFonts w:asciiTheme="minorHAnsi" w:hAnsiTheme="minorHAnsi" w:cs="Arial"/>
          <w:lang w:val="en-ZA"/>
        </w:rPr>
        <w:tab/>
      </w:r>
      <w:r w:rsidR="007F2C62" w:rsidRPr="007F2C62">
        <w:rPr>
          <w:rFonts w:asciiTheme="minorHAnsi" w:hAnsiTheme="minorHAnsi" w:cs="Arial"/>
          <w:lang w:val="en-ZA"/>
        </w:rPr>
        <w:t>101.78150%</w:t>
      </w:r>
    </w:p>
    <w:p w:rsidR="007F4679" w:rsidRPr="007F2C62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Coupon</w:t>
      </w:r>
      <w:r w:rsidR="007F4679" w:rsidRPr="007F2C62">
        <w:rPr>
          <w:rFonts w:asciiTheme="minorHAnsi" w:hAnsiTheme="minorHAnsi" w:cs="Arial"/>
          <w:b/>
          <w:lang w:val="en-ZA"/>
        </w:rPr>
        <w:tab/>
      </w:r>
      <w:r w:rsidR="007F2C62" w:rsidRPr="007F2C62">
        <w:rPr>
          <w:rFonts w:asciiTheme="minorHAnsi" w:hAnsiTheme="minorHAnsi" w:cs="Arial"/>
          <w:lang w:val="en-ZA"/>
        </w:rPr>
        <w:t>8.642</w:t>
      </w:r>
      <w:r w:rsidRPr="007F2C62">
        <w:rPr>
          <w:rFonts w:asciiTheme="minorHAnsi" w:hAnsiTheme="minorHAnsi" w:cs="Arial"/>
          <w:lang w:val="en-ZA"/>
        </w:rPr>
        <w:t xml:space="preserve">% (3 Month JIBAR as at 25 </w:t>
      </w:r>
      <w:r w:rsidR="007F2C62" w:rsidRPr="007F2C62">
        <w:rPr>
          <w:rFonts w:asciiTheme="minorHAnsi" w:hAnsiTheme="minorHAnsi" w:cs="Arial"/>
          <w:lang w:val="en-ZA"/>
        </w:rPr>
        <w:t>February 2016</w:t>
      </w:r>
      <w:r w:rsidRPr="007F2C62">
        <w:rPr>
          <w:rFonts w:asciiTheme="minorHAnsi" w:hAnsiTheme="minorHAnsi" w:cs="Arial"/>
          <w:lang w:val="en-ZA"/>
        </w:rPr>
        <w:t xml:space="preserve"> of </w:t>
      </w:r>
      <w:r w:rsidR="00060727" w:rsidRPr="007F2C62">
        <w:rPr>
          <w:rFonts w:asciiTheme="minorHAnsi" w:hAnsiTheme="minorHAnsi" w:cs="Arial"/>
          <w:lang w:val="en-ZA"/>
        </w:rPr>
        <w:t>6.</w:t>
      </w:r>
      <w:r w:rsidR="007F2C62" w:rsidRPr="007F2C62">
        <w:rPr>
          <w:rFonts w:asciiTheme="minorHAnsi" w:hAnsiTheme="minorHAnsi" w:cs="Arial"/>
          <w:lang w:val="en-ZA"/>
        </w:rPr>
        <w:t>992</w:t>
      </w:r>
      <w:r w:rsidR="00437527" w:rsidRPr="007F2C62">
        <w:rPr>
          <w:rFonts w:asciiTheme="minorHAnsi" w:hAnsiTheme="minorHAnsi" w:cs="Arial"/>
          <w:lang w:val="en-ZA"/>
        </w:rPr>
        <w:t>% plus 165</w:t>
      </w:r>
      <w:r w:rsidRPr="007F2C62">
        <w:rPr>
          <w:rFonts w:asciiTheme="minorHAnsi" w:hAnsiTheme="minorHAnsi" w:cs="Arial"/>
          <w:lang w:val="en-ZA"/>
        </w:rPr>
        <w:t xml:space="preserve"> bps)</w:t>
      </w:r>
    </w:p>
    <w:p w:rsidR="007F4679" w:rsidRPr="007F2C62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Coupon Rate Indicator</w:t>
      </w:r>
      <w:r w:rsidR="007F4679" w:rsidRPr="007F2C62">
        <w:rPr>
          <w:rFonts w:asciiTheme="minorHAnsi" w:hAnsiTheme="minorHAnsi" w:cs="Arial"/>
          <w:lang w:val="en-ZA"/>
        </w:rPr>
        <w:tab/>
      </w:r>
      <w:r w:rsidRPr="007F2C62">
        <w:rPr>
          <w:rFonts w:asciiTheme="minorHAnsi" w:hAnsiTheme="minorHAnsi" w:cs="Arial"/>
          <w:lang w:val="en-ZA"/>
        </w:rPr>
        <w:t>Floating</w:t>
      </w:r>
    </w:p>
    <w:p w:rsidR="007F4679" w:rsidRPr="007F2C6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Trade Type</w:t>
      </w:r>
      <w:r w:rsidRPr="007F2C62">
        <w:rPr>
          <w:rFonts w:asciiTheme="minorHAnsi" w:hAnsiTheme="minorHAnsi" w:cs="Arial"/>
          <w:b/>
          <w:lang w:val="en-ZA"/>
        </w:rPr>
        <w:tab/>
      </w:r>
      <w:r w:rsidRPr="007F2C62">
        <w:rPr>
          <w:rFonts w:asciiTheme="minorHAnsi" w:hAnsiTheme="minorHAnsi" w:cs="Arial"/>
          <w:lang w:val="en-ZA"/>
        </w:rPr>
        <w:t>Price</w:t>
      </w:r>
    </w:p>
    <w:p w:rsidR="007F4679" w:rsidRPr="007F2C6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Final Maturity Date</w:t>
      </w:r>
      <w:r w:rsidRPr="007F2C62">
        <w:rPr>
          <w:rFonts w:asciiTheme="minorHAnsi" w:hAnsiTheme="minorHAnsi" w:cs="Arial"/>
          <w:lang w:val="en-ZA"/>
        </w:rPr>
        <w:tab/>
        <w:t>25 November 2020</w:t>
      </w:r>
    </w:p>
    <w:p w:rsidR="007F4679" w:rsidRPr="007F2C6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Books Close</w:t>
      </w:r>
      <w:r w:rsidRPr="007F2C62">
        <w:rPr>
          <w:rFonts w:asciiTheme="minorHAnsi" w:hAnsiTheme="minorHAnsi" w:cs="Arial"/>
          <w:b/>
          <w:lang w:val="en-ZA"/>
        </w:rPr>
        <w:tab/>
      </w:r>
      <w:r w:rsidRPr="007F2C62">
        <w:rPr>
          <w:rFonts w:asciiTheme="minorHAnsi" w:hAnsiTheme="minorHAnsi" w:cs="Arial"/>
          <w:lang w:val="en-ZA"/>
        </w:rPr>
        <w:t>16 February, 16 May, 16 August, 16 November</w:t>
      </w:r>
    </w:p>
    <w:p w:rsidR="007F4679" w:rsidRPr="007F2C62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Interest Payment Date(s)</w:t>
      </w:r>
      <w:r w:rsidR="007F4679" w:rsidRPr="007F2C62">
        <w:rPr>
          <w:rFonts w:asciiTheme="minorHAnsi" w:hAnsiTheme="minorHAnsi" w:cs="Arial"/>
          <w:b/>
          <w:lang w:val="en-ZA"/>
        </w:rPr>
        <w:tab/>
      </w:r>
      <w:r w:rsidRPr="007F2C62">
        <w:rPr>
          <w:rFonts w:asciiTheme="minorHAnsi" w:hAnsiTheme="minorHAnsi" w:cs="Arial"/>
          <w:lang w:val="en-ZA"/>
        </w:rPr>
        <w:t>25 February, 25 May, 25 August, 25 November</w:t>
      </w:r>
    </w:p>
    <w:p w:rsidR="007F4679" w:rsidRPr="007F2C6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Last Day to Register</w:t>
      </w:r>
      <w:r w:rsidRPr="007F2C62">
        <w:rPr>
          <w:rFonts w:asciiTheme="minorHAnsi" w:hAnsiTheme="minorHAnsi" w:cs="Arial"/>
          <w:b/>
          <w:lang w:val="en-ZA"/>
        </w:rPr>
        <w:tab/>
      </w:r>
      <w:r w:rsidR="004D5A76" w:rsidRPr="007F2C62">
        <w:rPr>
          <w:rFonts w:asciiTheme="minorHAnsi" w:hAnsiTheme="minorHAnsi" w:cs="Arial"/>
          <w:lang w:val="en-ZA"/>
        </w:rPr>
        <w:t>By 17:00 on</w:t>
      </w:r>
      <w:r w:rsidR="004D5A76" w:rsidRPr="007F2C62">
        <w:rPr>
          <w:rFonts w:asciiTheme="minorHAnsi" w:hAnsiTheme="minorHAnsi" w:cs="Arial"/>
          <w:b/>
          <w:lang w:val="en-ZA"/>
        </w:rPr>
        <w:t xml:space="preserve"> </w:t>
      </w:r>
      <w:r w:rsidRPr="007F2C62">
        <w:rPr>
          <w:rFonts w:asciiTheme="minorHAnsi" w:hAnsiTheme="minorHAnsi" w:cs="Arial"/>
          <w:lang w:val="en-ZA"/>
        </w:rPr>
        <w:t>15 February, 15 May, 15 August, 15 November</w:t>
      </w:r>
    </w:p>
    <w:p w:rsidR="007F4679" w:rsidRPr="007F2C6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Issue Date</w:t>
      </w:r>
      <w:r w:rsidRPr="007F2C62">
        <w:rPr>
          <w:rFonts w:asciiTheme="minorHAnsi" w:hAnsiTheme="minorHAnsi" w:cs="Arial"/>
          <w:b/>
          <w:lang w:val="en-ZA"/>
        </w:rPr>
        <w:tab/>
      </w:r>
      <w:r w:rsidR="007F2C62" w:rsidRPr="007F2C62">
        <w:rPr>
          <w:rFonts w:asciiTheme="minorHAnsi" w:hAnsiTheme="minorHAnsi" w:cs="Arial"/>
          <w:lang w:val="en-ZA"/>
        </w:rPr>
        <w:t>11 May 2016</w:t>
      </w:r>
    </w:p>
    <w:p w:rsidR="007F4679" w:rsidRPr="007F2C62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F2C62">
        <w:rPr>
          <w:rFonts w:asciiTheme="minorHAnsi" w:hAnsiTheme="minorHAnsi"/>
          <w:b/>
          <w:lang w:val="en-ZA"/>
        </w:rPr>
        <w:t>Date Convention</w:t>
      </w:r>
      <w:r w:rsidRPr="007F2C62">
        <w:rPr>
          <w:rFonts w:asciiTheme="minorHAnsi" w:hAnsiTheme="minorHAnsi"/>
          <w:b/>
          <w:lang w:val="en-ZA"/>
        </w:rPr>
        <w:tab/>
      </w:r>
      <w:r w:rsidRPr="007F2C62">
        <w:rPr>
          <w:rFonts w:asciiTheme="minorHAnsi" w:hAnsiTheme="minorHAnsi"/>
          <w:lang w:val="en-ZA"/>
        </w:rPr>
        <w:t>Following</w:t>
      </w:r>
    </w:p>
    <w:p w:rsidR="007F4679" w:rsidRPr="007F2C62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F2C62">
        <w:rPr>
          <w:rFonts w:asciiTheme="minorHAnsi" w:hAnsiTheme="minorHAnsi"/>
          <w:b/>
          <w:lang w:val="en-ZA"/>
        </w:rPr>
        <w:t>Interest Commencement Date</w:t>
      </w:r>
      <w:r w:rsidRPr="007F2C62">
        <w:rPr>
          <w:rFonts w:asciiTheme="minorHAnsi" w:hAnsiTheme="minorHAnsi"/>
          <w:lang w:val="en-ZA"/>
        </w:rPr>
        <w:tab/>
      </w:r>
      <w:r w:rsidRPr="007F2C62">
        <w:rPr>
          <w:rFonts w:asciiTheme="minorHAnsi" w:hAnsiTheme="minorHAnsi" w:cs="Arial"/>
          <w:lang w:val="en-ZA"/>
        </w:rPr>
        <w:t xml:space="preserve">25 </w:t>
      </w:r>
      <w:r w:rsidR="007F2C62" w:rsidRPr="007F2C62">
        <w:rPr>
          <w:rFonts w:asciiTheme="minorHAnsi" w:hAnsiTheme="minorHAnsi" w:cs="Arial"/>
          <w:lang w:val="en-ZA"/>
        </w:rPr>
        <w:t>February 2016</w:t>
      </w:r>
    </w:p>
    <w:p w:rsidR="007F4679" w:rsidRPr="007F2C62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F2C62">
        <w:rPr>
          <w:rFonts w:asciiTheme="minorHAnsi" w:hAnsiTheme="minorHAnsi"/>
          <w:b/>
          <w:lang w:val="en-ZA"/>
        </w:rPr>
        <w:t>First Interest Payment Date</w:t>
      </w:r>
      <w:r w:rsidR="007F4679" w:rsidRPr="007F2C62">
        <w:rPr>
          <w:rFonts w:asciiTheme="minorHAnsi" w:hAnsiTheme="minorHAnsi"/>
          <w:b/>
          <w:lang w:val="en-ZA"/>
        </w:rPr>
        <w:tab/>
      </w:r>
      <w:r w:rsidRPr="007F2C62">
        <w:rPr>
          <w:rFonts w:asciiTheme="minorHAnsi" w:hAnsiTheme="minorHAnsi" w:cs="Arial"/>
          <w:lang w:val="en-ZA"/>
        </w:rPr>
        <w:t>25 February 2016</w:t>
      </w:r>
    </w:p>
    <w:p w:rsidR="007F4679" w:rsidRPr="007F2C62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ISIN No.</w:t>
      </w:r>
      <w:r w:rsidRPr="007F2C62">
        <w:rPr>
          <w:rFonts w:asciiTheme="minorHAnsi" w:hAnsiTheme="minorHAnsi" w:cs="Arial"/>
          <w:b/>
          <w:lang w:val="en-ZA"/>
        </w:rPr>
        <w:tab/>
      </w:r>
      <w:r w:rsidRPr="007F2C62">
        <w:rPr>
          <w:rFonts w:asciiTheme="minorHAnsi" w:hAnsiTheme="minorHAnsi"/>
          <w:lang w:val="en-ZA"/>
        </w:rPr>
        <w:t>ZAG000131715</w:t>
      </w:r>
    </w:p>
    <w:p w:rsidR="004D5A76" w:rsidRPr="007F2C62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>Additional Information</w:t>
      </w:r>
      <w:r w:rsidRPr="007F2C62">
        <w:rPr>
          <w:rFonts w:asciiTheme="minorHAnsi" w:hAnsiTheme="minorHAnsi" w:cs="Arial"/>
          <w:b/>
          <w:lang w:val="en-ZA"/>
        </w:rPr>
        <w:tab/>
      </w:r>
      <w:r w:rsidRPr="007F2C62">
        <w:rPr>
          <w:rFonts w:asciiTheme="minorHAnsi" w:hAnsiTheme="minorHAnsi"/>
          <w:lang w:val="en-ZA"/>
        </w:rPr>
        <w:t>Senior Unsecured Floating Rate Notes</w:t>
      </w:r>
    </w:p>
    <w:p w:rsidR="00437527" w:rsidRPr="007F2C62" w:rsidRDefault="00437527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386EFA" w:rsidRPr="007F2C62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F2C62">
        <w:rPr>
          <w:rFonts w:asciiTheme="minorHAnsi" w:hAnsiTheme="minorHAnsi" w:cs="Arial"/>
          <w:b/>
          <w:lang w:val="en-ZA"/>
        </w:rPr>
        <w:tab/>
      </w:r>
    </w:p>
    <w:p w:rsidR="007F4679" w:rsidRPr="007F2C62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060727" w:rsidRPr="007F2C62" w:rsidRDefault="00060727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F2C62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7F2C62">
        <w:rPr>
          <w:rFonts w:asciiTheme="minorHAnsi" w:hAnsiTheme="minorHAnsi" w:cs="Arial"/>
          <w:lang w:val="en-ZA"/>
        </w:rPr>
        <w:t>For f</w:t>
      </w:r>
      <w:r w:rsidRPr="007F2C62">
        <w:rPr>
          <w:rFonts w:asciiTheme="minorHAnsi" w:hAnsiTheme="minorHAnsi" w:cs="Arial"/>
          <w:lang w:val="en-ZA"/>
        </w:rPr>
        <w:t>urther information on the</w:t>
      </w:r>
      <w:r w:rsidRPr="007F2C62">
        <w:rPr>
          <w:rFonts w:asciiTheme="minorHAnsi" w:hAnsiTheme="minorHAnsi" w:cs="Arial"/>
          <w:b/>
          <w:lang w:val="en-ZA"/>
        </w:rPr>
        <w:t xml:space="preserve"> </w:t>
      </w:r>
      <w:r w:rsidRPr="007F2C62">
        <w:rPr>
          <w:rFonts w:asciiTheme="minorHAnsi" w:hAnsiTheme="minorHAnsi" w:cs="Arial"/>
          <w:lang w:val="en-ZA"/>
        </w:rPr>
        <w:t>Note issue please contact:</w:t>
      </w:r>
      <w:bookmarkStart w:id="0" w:name="_GoBack"/>
      <w:bookmarkEnd w:id="0"/>
    </w:p>
    <w:p w:rsidR="00437527" w:rsidRDefault="00437527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37527" w:rsidRDefault="00437527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David Boakye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+27 11 2916263</w:t>
      </w:r>
    </w:p>
    <w:p w:rsidR="007F4679" w:rsidRPr="00F64748" w:rsidRDefault="00437527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F2C62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F2C62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F2C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F2C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072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7527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62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2016-05-10T09:00:00+00:00</JSEDate>
  </documentManagement>
</p:properties>
</file>

<file path=customXml/itemProps1.xml><?xml version="1.0" encoding="utf-8"?>
<ds:datastoreItem xmlns:ds="http://schemas.openxmlformats.org/officeDocument/2006/customXml" ds:itemID="{E0E34569-984D-424C-832E-A9AD3F72A531}"/>
</file>

<file path=customXml/itemProps2.xml><?xml version="1.0" encoding="utf-8"?>
<ds:datastoreItem xmlns:ds="http://schemas.openxmlformats.org/officeDocument/2006/customXml" ds:itemID="{D6B776A7-C133-4674-80DE-53A0103287FD}"/>
</file>

<file path=customXml/itemProps3.xml><?xml version="1.0" encoding="utf-8"?>
<ds:datastoreItem xmlns:ds="http://schemas.openxmlformats.org/officeDocument/2006/customXml" ds:itemID="{80D71EC0-72CD-4ADD-B872-DC8D09FA2C51}"/>
</file>

<file path=customXml/itemProps4.xml><?xml version="1.0" encoding="utf-8"?>
<ds:datastoreItem xmlns:ds="http://schemas.openxmlformats.org/officeDocument/2006/customXml" ds:itemID="{82A5CEF5-0982-4E28-8A02-446B6F302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2016-05-09T14:45:00Z</dcterms:created>
  <dcterms:modified xsi:type="dcterms:W3CDTF">2016-05-09T14:45:00Z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